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6"/>
          <w:szCs w:val="26"/>
        </w:rPr>
      </w:pPr>
      <w:r>
        <w:rPr>
          <w:rFonts w:cs="Arial" w:ascii="Arial" w:hAnsi="Arial"/>
          <w:color w:val="000000"/>
          <w:sz w:val="26"/>
          <w:szCs w:val="26"/>
          <w:shd w:fill="FFFFFF" w:val="clear"/>
        </w:rPr>
        <w:t>GENÇLERİN ANNE BABA VE YAŞLILARA KARŞI GÖREV VE SORUMLULUKLARI</w:t>
      </w:r>
    </w:p>
    <w:p>
      <w:pPr>
        <w:pStyle w:val="Normal"/>
        <w:jc w:val="both"/>
        <w:rPr>
          <w:sz w:val="26"/>
          <w:szCs w:val="26"/>
        </w:rPr>
      </w:pPr>
      <w:r>
        <w:rPr>
          <w:rFonts w:cs="Arial" w:ascii="Arial" w:hAnsi="Arial"/>
          <w:color w:val="000000"/>
          <w:sz w:val="26"/>
          <w:szCs w:val="26"/>
          <w:shd w:fill="FFFFFF" w:val="clear"/>
        </w:rPr>
        <w:t>Kıymetli Kardeşlerim..</w:t>
      </w:r>
    </w:p>
    <w:p>
      <w:pPr>
        <w:pStyle w:val="Normal"/>
        <w:jc w:val="both"/>
        <w:rPr>
          <w:sz w:val="26"/>
          <w:szCs w:val="26"/>
        </w:rPr>
      </w:pPr>
      <w:r>
        <w:rPr>
          <w:rFonts w:cs="Arial" w:ascii="Arial" w:hAnsi="Arial"/>
          <w:color w:val="000000"/>
          <w:sz w:val="26"/>
          <w:szCs w:val="26"/>
          <w:shd w:fill="FFFFFF" w:val="clear"/>
        </w:rPr>
        <w:t xml:space="preserve">Bir cemiyetin ayakta kalabilmesi ve varlığını sürdürebilmesi, o cemiyeti oluşturan aile çekirdeğinin bütünlüğüne bağlıdır. </w:t>
      </w:r>
    </w:p>
    <w:p>
      <w:pPr>
        <w:pStyle w:val="Normal"/>
        <w:jc w:val="both"/>
        <w:rPr>
          <w:sz w:val="26"/>
          <w:szCs w:val="26"/>
        </w:rPr>
      </w:pPr>
      <w:r>
        <w:rPr>
          <w:rFonts w:cs="Arial" w:ascii="Arial" w:hAnsi="Arial"/>
          <w:color w:val="000000"/>
          <w:sz w:val="26"/>
          <w:szCs w:val="26"/>
          <w:shd w:fill="FFFFFF" w:val="clear"/>
        </w:rPr>
        <w:t xml:space="preserve">Aileleri sağlam olan cemiyetler, hücreleri sağlıklı olan bir insan bedenine benzer. Aile ocaklarının gerçek kurucuları ise eşler, yani anne ve babalardır. </w:t>
      </w:r>
    </w:p>
    <w:p>
      <w:pPr>
        <w:pStyle w:val="Normal"/>
        <w:jc w:val="both"/>
        <w:rPr>
          <w:sz w:val="26"/>
          <w:szCs w:val="26"/>
        </w:rPr>
      </w:pPr>
      <w:r>
        <w:rPr>
          <w:rFonts w:cs="Arial" w:ascii="Arial" w:hAnsi="Arial"/>
          <w:color w:val="000000"/>
          <w:sz w:val="26"/>
          <w:szCs w:val="26"/>
          <w:shd w:fill="FFFFFF" w:val="clear"/>
        </w:rPr>
        <w:t>Yuvaların kurulmasında ve yürütülmesinde, çocukların büyütülüp cemiyete faydalı insanlar hâline getirilmesinde asıl mesuliyet ve zahmet anne babanın üzerindedir.</w:t>
      </w:r>
    </w:p>
    <w:p>
      <w:pPr>
        <w:pStyle w:val="Normal"/>
        <w:jc w:val="both"/>
        <w:rPr>
          <w:sz w:val="26"/>
          <w:szCs w:val="26"/>
        </w:rPr>
      </w:pPr>
      <w:r>
        <w:rPr>
          <w:rFonts w:cs="Arial" w:ascii="Arial" w:hAnsi="Arial"/>
          <w:color w:val="000000"/>
          <w:sz w:val="26"/>
          <w:szCs w:val="26"/>
          <w:shd w:fill="FFFFFF" w:val="clear"/>
        </w:rPr>
        <w:t>Ailenin temel direği olan anne ve babalar, çocukları için her türlü fedakârlığı yapan insanlardır. Bu nedenle her evladın bu saygıdeğer insanlara karşı görev ve sorumlulukları bulunmaktadır.</w:t>
      </w:r>
    </w:p>
    <w:p>
      <w:pPr>
        <w:pStyle w:val="Normal"/>
        <w:jc w:val="both"/>
        <w:rPr>
          <w:sz w:val="26"/>
          <w:szCs w:val="26"/>
        </w:rPr>
      </w:pPr>
      <w:r>
        <w:rPr>
          <w:rFonts w:cs="Arial" w:ascii="Arial" w:hAnsi="Arial"/>
          <w:color w:val="000000"/>
          <w:sz w:val="26"/>
          <w:szCs w:val="26"/>
          <w:shd w:fill="FFFFFF" w:val="clear"/>
        </w:rPr>
        <w:t>Hiçbir çocuk anne ve babasının hakkını dünyada ödeme kudretine sahip değildir ve hiçbir çocuktan bu hakları birebir ödemesi de istenmez. Ancak anne ve babanın, çocuklarından saygı, sevgi, hürmet ve itaat beklemeleri de onların en tabii haklarıdır.</w:t>
      </w:r>
    </w:p>
    <w:p>
      <w:pPr>
        <w:pStyle w:val="Normal"/>
        <w:jc w:val="both"/>
        <w:rPr>
          <w:sz w:val="26"/>
          <w:szCs w:val="26"/>
        </w:rPr>
      </w:pPr>
      <w:r>
        <w:rPr>
          <w:rFonts w:cs="Arial" w:ascii="Arial" w:hAnsi="Arial"/>
          <w:color w:val="000000"/>
          <w:sz w:val="26"/>
          <w:szCs w:val="26"/>
          <w:shd w:fill="FFFFFF" w:val="clear"/>
        </w:rPr>
        <w:t xml:space="preserve">Yüce dinimiz İslam, anne ve baba hakları üzerinde hassasiyetle durmuş, anne ve babaya saygıyı, bir sosyal sorumluluk, bir görev değil, dinin bir emri olarak kabul etmiştir. Bu hususla ilgili Allah’ın şu ayeti çok  anlamlıdır: </w:t>
      </w:r>
    </w:p>
    <w:p>
      <w:pPr>
        <w:pStyle w:val="Normal"/>
        <w:jc w:val="both"/>
        <w:rPr>
          <w:sz w:val="26"/>
          <w:szCs w:val="26"/>
        </w:rPr>
      </w:pPr>
      <w:r>
        <w:rPr>
          <w:rFonts w:cs="Arial" w:ascii="Arial" w:hAnsi="Arial"/>
          <w:color w:val="000000"/>
          <w:sz w:val="26"/>
          <w:szCs w:val="26"/>
          <w:shd w:fill="FFFFFF" w:val="clear"/>
        </w:rPr>
        <w:t>“</w:t>
      </w:r>
      <w:r>
        <w:rPr>
          <w:rFonts w:cs="Arial" w:ascii="Arial" w:hAnsi="Arial"/>
          <w:color w:val="000000"/>
          <w:sz w:val="26"/>
          <w:szCs w:val="26"/>
          <w:shd w:fill="FFFFFF" w:val="clear"/>
        </w:rPr>
        <w:t xml:space="preserve">Rabbin kesin olarak şunları emretti; ancak Rabbinize itaat edin, ana-babaya güzellikle muamele edin, eğer onlardan biri veya ikisi senin yanında ihtiyarlık hâline ulaşırsa, sakın onlara “öf” bile deme ve onları azarlama, ikisine de iyi ve yumuşak söz söyle. </w:t>
      </w:r>
    </w:p>
    <w:p>
      <w:pPr>
        <w:pStyle w:val="Normal"/>
        <w:jc w:val="both"/>
        <w:rPr>
          <w:sz w:val="26"/>
          <w:szCs w:val="26"/>
        </w:rPr>
      </w:pPr>
      <w:r>
        <w:rPr>
          <w:rFonts w:cs="Arial" w:ascii="Arial" w:hAnsi="Arial"/>
          <w:color w:val="000000"/>
          <w:sz w:val="26"/>
          <w:szCs w:val="26"/>
          <w:shd w:fill="FFFFFF" w:val="clear"/>
        </w:rPr>
        <w:t>İkisine de acıyarak tevazu kanadını indir ve şöyle de: “Ey Rabbim, onlar beni küçükken terbiye edip yetiştirdikleri gibi sen de kendilerine merhamet et.” (İsra, 17/23-24.)</w:t>
      </w:r>
    </w:p>
    <w:p>
      <w:pPr>
        <w:pStyle w:val="Normal"/>
        <w:jc w:val="both"/>
        <w:rPr>
          <w:sz w:val="26"/>
          <w:szCs w:val="26"/>
        </w:rPr>
      </w:pPr>
      <w:r>
        <w:rPr>
          <w:rFonts w:cs="Arial" w:ascii="Arial" w:hAnsi="Arial"/>
          <w:color w:val="000000"/>
          <w:sz w:val="26"/>
          <w:szCs w:val="26"/>
          <w:shd w:fill="FFFFFF" w:val="clear"/>
        </w:rPr>
        <w:t xml:space="preserve">Burada geçen ayet-i kerimede, Allah’a itaatten hemen sonra anne ve babaya iyilik emredilmekte, anne babaya itaat etmek, Allah’a itaatin tamamlayıcısı olarak kabul edilmekte ve onları kıracak, üzecek en küçük bir söz ve fiilden sakınılması uyarısı yapılmaktadır. </w:t>
      </w:r>
    </w:p>
    <w:p>
      <w:pPr>
        <w:pStyle w:val="Normal"/>
        <w:jc w:val="both"/>
        <w:rPr>
          <w:sz w:val="26"/>
          <w:szCs w:val="26"/>
        </w:rPr>
      </w:pPr>
      <w:r>
        <w:rPr>
          <w:rFonts w:cs="Arial" w:ascii="Arial" w:hAnsi="Arial"/>
          <w:color w:val="000000"/>
          <w:sz w:val="26"/>
          <w:szCs w:val="26"/>
          <w:shd w:fill="FFFFFF" w:val="clear"/>
        </w:rPr>
        <w:t>Bütün bunlara ilaveten, anne-babalarına iyi bakan insanlardan, sürekli olarak onlar için Allah’a dua etmeleri de talep edilmektedir.</w:t>
      </w:r>
    </w:p>
    <w:p>
      <w:pPr>
        <w:pStyle w:val="Normal"/>
        <w:jc w:val="both"/>
        <w:rPr>
          <w:sz w:val="26"/>
          <w:szCs w:val="26"/>
        </w:rPr>
      </w:pPr>
      <w:r>
        <w:rPr>
          <w:rFonts w:cs="Arial" w:ascii="Arial" w:hAnsi="Arial"/>
          <w:color w:val="000000"/>
          <w:sz w:val="26"/>
          <w:szCs w:val="26"/>
          <w:shd w:fill="FFFFFF" w:val="clear"/>
        </w:rPr>
        <w:t>Burada zikredilen davranışlar, kişilerin tercihlerine bırakılmış davranışlar değil, bizzat Kur’an’ın, yani Allah’ın emirleridir.</w:t>
      </w:r>
    </w:p>
    <w:p>
      <w:pPr>
        <w:pStyle w:val="Normal"/>
        <w:jc w:val="both"/>
        <w:rPr>
          <w:sz w:val="26"/>
          <w:szCs w:val="26"/>
        </w:rPr>
      </w:pPr>
      <w:r>
        <w:rPr>
          <w:rFonts w:cs="Arial" w:ascii="Arial" w:hAnsi="Arial"/>
          <w:color w:val="000000"/>
          <w:sz w:val="26"/>
          <w:szCs w:val="26"/>
          <w:shd w:fill="FFFFFF" w:val="clear"/>
        </w:rPr>
        <w:t>Hz. Peygamber (s.a.s.) de pek çok hadis-i şeriflerinde ana-babaya itaati emretmiş, hatta vaktinde kılınan namazdan sonra Allah nazarında en sevimli ibadetin ana babaya itaat etmek olduğunu beyan etmiş ve ebeveyne sevgi ve saygıyı ibadet mesabesinden değerlendirmiştir. (Buhari, Rikak, 18.)</w:t>
      </w:r>
    </w:p>
    <w:p>
      <w:pPr>
        <w:pStyle w:val="Normal"/>
        <w:jc w:val="both"/>
        <w:rPr>
          <w:sz w:val="26"/>
          <w:szCs w:val="26"/>
        </w:rPr>
      </w:pPr>
      <w:r>
        <w:rPr>
          <w:rFonts w:cs="Arial" w:ascii="Arial" w:hAnsi="Arial"/>
          <w:color w:val="000000"/>
          <w:sz w:val="26"/>
          <w:szCs w:val="26"/>
          <w:shd w:fill="FFFFFF" w:val="clear"/>
        </w:rPr>
        <w:t>Ayrıca onlara itaatin Allah’a itaat, onlara isyanın da Allah’a isyan anlamına geleceğini ifade etmiş (Feyzü’l-Kadir, IV, 262.), Allah’ın rızasının ancak ana-babayı hoşnut ve razı etmekle kazanılacağını bildirmiştir. (et-Tac, V, 6.)</w:t>
      </w:r>
    </w:p>
    <w:p>
      <w:pPr>
        <w:pStyle w:val="Normal"/>
        <w:jc w:val="both"/>
        <w:rPr>
          <w:sz w:val="26"/>
          <w:szCs w:val="26"/>
        </w:rPr>
      </w:pPr>
      <w:r>
        <w:rPr>
          <w:rFonts w:cs="Arial" w:ascii="Arial" w:hAnsi="Arial"/>
          <w:color w:val="000000"/>
          <w:sz w:val="26"/>
          <w:szCs w:val="26"/>
          <w:shd w:fill="FFFFFF" w:val="clear"/>
        </w:rPr>
        <w:t>Ana babasına iyi davranan ve onları razı eden kişi ahirette göreceği mükâfatın yanında bu dünyada da iyiliklerinin karşılığını görecektir. Nitekim bir hadiste “Babalarınıza iyi davranın ki, evladınız da size iyi davransın.” (et-Terğib, H. No, 3599.) buyurulmaktadır.</w:t>
      </w:r>
    </w:p>
    <w:p>
      <w:pPr>
        <w:pStyle w:val="Normal"/>
        <w:jc w:val="both"/>
        <w:rPr>
          <w:sz w:val="26"/>
          <w:szCs w:val="26"/>
        </w:rPr>
      </w:pPr>
      <w:r>
        <w:rPr>
          <w:rFonts w:cs="Arial" w:ascii="Arial" w:hAnsi="Arial"/>
          <w:color w:val="000000"/>
          <w:sz w:val="26"/>
          <w:szCs w:val="26"/>
          <w:shd w:fill="FFFFFF" w:val="clear"/>
        </w:rPr>
        <w:t>Atalarımız bu gerçeği, “İyilik yap iyilik bulursun.” deyişiyle dile getirmişlerdir. Hz. Peygamber (s.a.s.), ayrıca, “Kim ömrünün bereketi ve rızkının geniş olmasından sevinç duyuyorsa, ana-babasına iyi davransın ve yakınları ile iyi ilişki kursun.” (et-Terğib, H. No, 3594.) sözüyle bu dünyada huzurlu yaşamak isteyen insanlara da ana-babaya iyilik yapmayı tavsiye etmektedir.</w:t>
      </w:r>
    </w:p>
    <w:p>
      <w:pPr>
        <w:pStyle w:val="Normal"/>
        <w:jc w:val="both"/>
        <w:rPr>
          <w:sz w:val="26"/>
          <w:szCs w:val="26"/>
        </w:rPr>
      </w:pPr>
      <w:r>
        <w:rPr>
          <w:rFonts w:cs="Arial" w:ascii="Arial" w:hAnsi="Arial"/>
          <w:color w:val="000000"/>
          <w:sz w:val="26"/>
          <w:szCs w:val="26"/>
          <w:shd w:fill="FFFFFF" w:val="clear"/>
        </w:rPr>
        <w:t>Ana-babasına iyilik yapanların sadece ahirette mükâfatlandırılmayıp, yaptıkları iyiliklerin karşılığını dünyada da göreceklerini müjdeleyen Hz. Peygamber (s.a.s.), bunun tersi olarak ana-babasına asi olanların aynı şekilde cezalarını sadece ahirette değil bu dünyada da göreceklerini bildirmektedir. (et-Terğib, H. No, 3625.)</w:t>
      </w:r>
    </w:p>
    <w:p>
      <w:pPr>
        <w:pStyle w:val="Normal"/>
        <w:jc w:val="both"/>
        <w:rPr>
          <w:sz w:val="26"/>
          <w:szCs w:val="26"/>
        </w:rPr>
      </w:pPr>
      <w:r>
        <w:rPr>
          <w:rFonts w:cs="Arial" w:ascii="Arial" w:hAnsi="Arial"/>
          <w:color w:val="000000"/>
          <w:sz w:val="26"/>
          <w:szCs w:val="26"/>
          <w:shd w:fill="FFFFFF" w:val="clear"/>
        </w:rPr>
        <w:t xml:space="preserve">Bütün bu ayet ve hadislerden açıkça anlaşıldığına göre, Allah, kendisinden sonra ana-babaya itaat etmeyi onlara iyilik etmeyi emretmekte, kendisine itaatten sonra ana-babaya itaati ve onlara hürmeti zikretmektedir. </w:t>
      </w:r>
    </w:p>
    <w:p>
      <w:pPr>
        <w:pStyle w:val="Normal"/>
        <w:jc w:val="both"/>
        <w:rPr>
          <w:sz w:val="26"/>
          <w:szCs w:val="26"/>
        </w:rPr>
      </w:pPr>
      <w:r>
        <w:rPr>
          <w:rFonts w:cs="Arial" w:ascii="Arial" w:hAnsi="Arial"/>
          <w:color w:val="000000"/>
          <w:sz w:val="26"/>
          <w:szCs w:val="26"/>
          <w:shd w:fill="FFFFFF" w:val="clear"/>
        </w:rPr>
        <w:t>İnsanlar, özellikle ihtiyarlıkları döneminde onları incitecek söz ve davranışlardan sakınmalı hatta onlara “öf” bile dememelidirler. Onların kalplerini kıran, onlardan sevgiyi esirgeyen nesiller, hem bu dünyada yaptıklarını fazlasıyla görecekler, hem de ahiret hayatında cezalarını çekeceklerdir.</w:t>
      </w:r>
    </w:p>
    <w:p>
      <w:pPr>
        <w:pStyle w:val="Normal"/>
        <w:jc w:val="both"/>
        <w:rPr>
          <w:sz w:val="26"/>
          <w:szCs w:val="26"/>
        </w:rPr>
      </w:pPr>
      <w:r>
        <w:rPr>
          <w:rFonts w:cs="Arial" w:ascii="Arial" w:hAnsi="Arial"/>
          <w:color w:val="000000"/>
          <w:sz w:val="26"/>
          <w:szCs w:val="26"/>
          <w:shd w:fill="FFFFFF" w:val="clear"/>
        </w:rPr>
        <w:t>Evladın ana-babasına karşı vazifeleri sadece onlar hayatta iken değil, vefat ettikleri zaman da devam eder. Bu husus Hz. Peygamber (s.a.s.)’in şu hadis-i şerifinde açıkça ortaya konulmaktadır:</w:t>
      </w:r>
    </w:p>
    <w:p>
      <w:pPr>
        <w:pStyle w:val="Normal"/>
        <w:jc w:val="both"/>
        <w:rPr>
          <w:sz w:val="26"/>
          <w:szCs w:val="26"/>
        </w:rPr>
      </w:pPr>
      <w:r>
        <w:rPr>
          <w:rFonts w:cs="Arial" w:ascii="Arial" w:hAnsi="Arial"/>
          <w:color w:val="000000"/>
          <w:sz w:val="26"/>
          <w:szCs w:val="26"/>
          <w:shd w:fill="FFFFFF" w:val="clear"/>
        </w:rPr>
        <w:t>Bir gün bir şahıs Allah Rasulü (s.a.s.)’ne gelerek vefat ettikten sonra da anne babasını memnun etmek için yapabileceği bir vazifenin olup olmadığını sordu. Hz. Peygamber (s.a.s.) şu cevabı verdi: “Anne veya baban öldükten sonra da senin yapabileceğin şeyler vardır. Onlara dua ve istiğfarda bulunmak, vasiyetlerini yerine getirmek, onların dünyada iken sevdikleri dostlarına ikram etmek, onların akrabalarına iyilikte bulunmak senin vazifendir.” (Riyazü’s-Salihin trc. I, 374.)</w:t>
      </w:r>
    </w:p>
    <w:p>
      <w:pPr>
        <w:pStyle w:val="Normal"/>
        <w:jc w:val="both"/>
        <w:rPr>
          <w:sz w:val="26"/>
          <w:szCs w:val="26"/>
        </w:rPr>
      </w:pPr>
      <w:r>
        <w:rPr>
          <w:rFonts w:cs="Arial" w:ascii="Arial" w:hAnsi="Arial"/>
          <w:color w:val="000000"/>
          <w:sz w:val="26"/>
          <w:szCs w:val="26"/>
          <w:shd w:fill="FFFFFF" w:val="clear"/>
        </w:rPr>
        <w:t>Her evlat aynı zamanda bir anne ve baba adayıdır. Ana-babasına itaat eden, onlara iyilik eden ve onların hoşnutluğunu kazanan evlat, anne veya baba olduğu zaman da ebeveynine itaatkâr nesil sahibi olacaktır.</w:t>
      </w:r>
    </w:p>
    <w:p>
      <w:pPr>
        <w:pStyle w:val="Normal"/>
        <w:jc w:val="both"/>
        <w:rPr>
          <w:rFonts w:ascii="Arial" w:hAnsi="Arial" w:cs="Arial"/>
          <w:color w:val="000000"/>
          <w:highlight w:val="white"/>
        </w:rPr>
      </w:pPr>
      <w:r>
        <w:rPr>
          <w:sz w:val="26"/>
          <w:szCs w:val="26"/>
        </w:rPr>
      </w:r>
    </w:p>
    <w:p>
      <w:pPr>
        <w:pStyle w:val="Normal"/>
        <w:jc w:val="both"/>
        <w:rPr>
          <w:rFonts w:ascii="Arial" w:hAnsi="Arial" w:cs="Arial"/>
          <w:color w:val="000000"/>
          <w:highlight w:val="white"/>
        </w:rPr>
      </w:pPr>
      <w:r>
        <w:rPr>
          <w:sz w:val="26"/>
          <w:szCs w:val="26"/>
        </w:rPr>
      </w:r>
    </w:p>
    <w:p>
      <w:pPr>
        <w:pStyle w:val="Normal"/>
        <w:jc w:val="both"/>
        <w:rPr>
          <w:sz w:val="26"/>
          <w:szCs w:val="26"/>
        </w:rPr>
      </w:pPr>
      <w:r>
        <w:rPr>
          <w:rFonts w:cs="Arial" w:ascii="Arial" w:hAnsi="Arial"/>
          <w:color w:val="000000"/>
          <w:sz w:val="26"/>
          <w:szCs w:val="26"/>
          <w:shd w:fill="FFFFFF" w:val="clear"/>
        </w:rPr>
        <w:t>Yaşlılara Hürmet Eden, Hürmet Görür</w:t>
      </w:r>
    </w:p>
    <w:p>
      <w:pPr>
        <w:pStyle w:val="Normal"/>
        <w:jc w:val="both"/>
        <w:rPr>
          <w:sz w:val="26"/>
          <w:szCs w:val="26"/>
        </w:rPr>
      </w:pPr>
      <w:r>
        <w:rPr>
          <w:rFonts w:cs="Arial" w:ascii="Arial" w:hAnsi="Arial"/>
          <w:color w:val="000000"/>
          <w:sz w:val="26"/>
          <w:szCs w:val="26"/>
          <w:shd w:fill="FFFFFF" w:val="clear"/>
        </w:rPr>
        <w:t xml:space="preserve">Toprak tohuma, tohum yağmura, yağmur da buluta ne kadar muhtaç ise gençlerimizde yaşlılarımıza, yaşlılarımız da aynı şekilde gençlerimize  öylece muhtaçtır. </w:t>
      </w:r>
    </w:p>
    <w:p>
      <w:pPr>
        <w:pStyle w:val="Normal"/>
        <w:jc w:val="both"/>
        <w:rPr>
          <w:sz w:val="26"/>
          <w:szCs w:val="26"/>
        </w:rPr>
      </w:pPr>
      <w:r>
        <w:rPr>
          <w:rFonts w:cs="Arial" w:ascii="Arial" w:hAnsi="Arial"/>
          <w:color w:val="000000"/>
          <w:sz w:val="26"/>
          <w:szCs w:val="26"/>
          <w:shd w:fill="FFFFFF" w:val="clear"/>
        </w:rPr>
        <w:t>Yaşlılar gençlere nispetle hayata dair daha fazla tecrübelerle doludur. Bir gün yaşlanacak olan genç, yaşlılara hürmet göstermekle aslında kendi geleceğine yatırım yapmaktadır. Allah Resûlü bu gerçeğe şöyle işaret eder:</w:t>
      </w:r>
    </w:p>
    <w:p>
      <w:pPr>
        <w:pStyle w:val="Normal"/>
        <w:jc w:val="both"/>
        <w:rPr>
          <w:sz w:val="26"/>
          <w:szCs w:val="26"/>
        </w:rPr>
      </w:pPr>
      <w:r>
        <w:rPr>
          <w:rFonts w:ascii="Arial" w:hAnsi="Arial" w:cs="Arial"/>
          <w:color w:val="000000"/>
          <w:sz w:val="26"/>
          <w:sz w:val="26"/>
          <w:szCs w:val="26"/>
          <w:shd w:fill="FFFFFF" w:val="clear"/>
          <w:rtl w:val="true"/>
        </w:rPr>
        <w:t>ما أَكْرَم شَابٌّ شَيْخاً لِسِنِّهِ إِلاَّ قَيَّضَ اللَّه لَهُ مَنْ يُكْرِمُهُ عِنْد سِنِّه</w:t>
      </w:r>
    </w:p>
    <w:p>
      <w:pPr>
        <w:pStyle w:val="Normal"/>
        <w:jc w:val="both"/>
        <w:rPr>
          <w:sz w:val="26"/>
          <w:szCs w:val="26"/>
        </w:rPr>
      </w:pPr>
      <w:r>
        <w:rPr>
          <w:rFonts w:cs="Arial" w:ascii="Arial" w:hAnsi="Arial"/>
          <w:color w:val="000000"/>
          <w:sz w:val="26"/>
          <w:szCs w:val="26"/>
          <w:shd w:fill="FFFFFF" w:val="clear"/>
        </w:rPr>
        <w:t>“</w:t>
      </w:r>
      <w:r>
        <w:rPr>
          <w:rFonts w:cs="Arial" w:ascii="Arial" w:hAnsi="Arial"/>
          <w:color w:val="000000"/>
          <w:sz w:val="26"/>
          <w:szCs w:val="26"/>
          <w:shd w:fill="FFFFFF" w:val="clear"/>
        </w:rPr>
        <w:t>Allah Teâlâ, yaşından ötürü bir ihtiyara saygı gösteren gence, yaşlılığında hizmet edecek kimseler lutfeder.” (Tirmizî, Birr 75) Müslüman olarak yaşadığı bir ömrün sonlarına gelmiş, saçı-sakalı ağarmış olan kimselere saygı göstermek hem insanî hem de İslâmî bir görevdir.</w:t>
      </w:r>
    </w:p>
    <w:p>
      <w:pPr>
        <w:pStyle w:val="Normal"/>
        <w:jc w:val="both"/>
        <w:rPr>
          <w:rFonts w:ascii="Arial" w:hAnsi="Arial" w:cs="Arial"/>
          <w:color w:val="000000"/>
          <w:highlight w:val="white"/>
        </w:rPr>
      </w:pPr>
      <w:r>
        <w:rPr>
          <w:sz w:val="26"/>
          <w:szCs w:val="26"/>
        </w:rPr>
      </w:r>
    </w:p>
    <w:p>
      <w:pPr>
        <w:pStyle w:val="Normal"/>
        <w:jc w:val="both"/>
        <w:rPr>
          <w:sz w:val="26"/>
          <w:szCs w:val="26"/>
        </w:rPr>
      </w:pPr>
      <w:r>
        <w:rPr>
          <w:rFonts w:cs="Arial" w:ascii="Arial" w:hAnsi="Arial"/>
          <w:color w:val="000000"/>
          <w:sz w:val="26"/>
          <w:szCs w:val="26"/>
          <w:shd w:fill="FFFFFF" w:val="clear"/>
        </w:rPr>
        <w:t xml:space="preserve">Ana babamız, bizi Allah’a isyana teşvik etmedikçe, onların meşru olan emrine uymamız gerekir. Ana baba, müşrik de olsalar bile onlara iyilik ve ikramda bulunmamız dinimizin emridir. </w:t>
      </w:r>
    </w:p>
    <w:p>
      <w:pPr>
        <w:pStyle w:val="Normal"/>
        <w:jc w:val="both"/>
        <w:rPr>
          <w:sz w:val="26"/>
          <w:szCs w:val="26"/>
        </w:rPr>
      </w:pPr>
      <w:r>
        <w:rPr>
          <w:rFonts w:cs="Arial" w:ascii="Arial" w:hAnsi="Arial"/>
          <w:color w:val="000000"/>
          <w:sz w:val="26"/>
          <w:szCs w:val="26"/>
          <w:shd w:fill="FFFFFF" w:val="clear"/>
        </w:rPr>
        <w:t>Peygamberimiz, müşrik anneye sıla-i rahimde bulunup ona iltifatlarda bulunmayı emretmiştir. (Müslim, Zekât, 50.)</w:t>
      </w:r>
    </w:p>
    <w:p>
      <w:pPr>
        <w:pStyle w:val="Normal"/>
        <w:jc w:val="both"/>
        <w:rPr>
          <w:sz w:val="26"/>
          <w:szCs w:val="26"/>
        </w:rPr>
      </w:pPr>
      <w:r>
        <w:rPr>
          <w:rFonts w:cs="Arial" w:ascii="Arial" w:hAnsi="Arial"/>
          <w:color w:val="000000"/>
          <w:sz w:val="26"/>
          <w:szCs w:val="26"/>
          <w:shd w:fill="FFFFFF" w:val="clear"/>
        </w:rPr>
        <w:t xml:space="preserve">Hayırlı evlat, ana babalarına sadece dünyada iken iyilik eden değil, onların ölümünden sonra da onların dostluğunu koruyup devam ettiren ve dostlarına saygı gösterendir. </w:t>
      </w:r>
    </w:p>
    <w:p>
      <w:pPr>
        <w:pStyle w:val="Normal"/>
        <w:jc w:val="both"/>
        <w:rPr>
          <w:sz w:val="26"/>
          <w:szCs w:val="26"/>
        </w:rPr>
      </w:pPr>
      <w:r>
        <w:rPr>
          <w:rFonts w:cs="Arial" w:ascii="Arial" w:hAnsi="Arial"/>
          <w:color w:val="000000"/>
          <w:sz w:val="26"/>
          <w:szCs w:val="26"/>
          <w:shd w:fill="FFFFFF" w:val="clear"/>
        </w:rPr>
        <w:t>Nitekim Abdullah b Ömer de yolda gördüğü bir kişiye babasının dostu olduğu için bineğini ve sarığını vererek iltifat eder, kendisini kınayanlara ise o babamın dostudur, diye cevap verir. (Müslim, Birr ve Sıla, 11-13.)</w:t>
      </w:r>
    </w:p>
    <w:p>
      <w:pPr>
        <w:pStyle w:val="Normal"/>
        <w:jc w:val="both"/>
        <w:rPr>
          <w:sz w:val="26"/>
          <w:szCs w:val="26"/>
        </w:rPr>
      </w:pPr>
      <w:r>
        <w:rPr>
          <w:rFonts w:cs="Arial" w:ascii="Arial" w:hAnsi="Arial"/>
          <w:color w:val="000000"/>
          <w:sz w:val="26"/>
          <w:szCs w:val="26"/>
          <w:shd w:fill="FFFFFF" w:val="clear"/>
        </w:rPr>
        <w:t xml:space="preserve">Yaşlılıklarında da onların kadrini daha da iyi takdir etmeli, başımızdan atmak, hizmetlerinden kaçınarak, huzurevlerine göndermek gibi bir yanlışa asla düşmemeliyiz. Çünkü bu onlara en büyük işkence, yıkım ve zulüm, hatta sağ iken mezara koymaya benzeyen bir harekettir. </w:t>
      </w:r>
    </w:p>
    <w:p>
      <w:pPr>
        <w:pStyle w:val="Normal"/>
        <w:jc w:val="both"/>
        <w:rPr>
          <w:sz w:val="26"/>
          <w:szCs w:val="26"/>
        </w:rPr>
      </w:pPr>
      <w:r>
        <w:rPr>
          <w:rFonts w:cs="Arial" w:ascii="Arial" w:hAnsi="Arial"/>
          <w:color w:val="000000"/>
          <w:sz w:val="26"/>
          <w:szCs w:val="26"/>
          <w:shd w:fill="FFFFFF" w:val="clear"/>
        </w:rPr>
        <w:t xml:space="preserve">Bizim toplumumuzun bünyesine uymayan ve asla olmaması gereken bu tür tutum ve davranışların varlığı maalesef çevremizde duyulmaya başlamıştır. </w:t>
      </w:r>
    </w:p>
    <w:p>
      <w:pPr>
        <w:pStyle w:val="Normal"/>
        <w:jc w:val="both"/>
        <w:rPr>
          <w:sz w:val="26"/>
          <w:szCs w:val="26"/>
        </w:rPr>
      </w:pPr>
      <w:r>
        <w:rPr>
          <w:rFonts w:cs="Arial" w:ascii="Arial" w:hAnsi="Arial"/>
          <w:color w:val="000000"/>
          <w:sz w:val="26"/>
          <w:szCs w:val="26"/>
          <w:shd w:fill="FFFFFF" w:val="clear"/>
        </w:rPr>
        <w:t xml:space="preserve">Anne babayı aileden dışlayan batı toplumları, geçmişle gelecek arasındaki kültür köprüsünü yıktıkları için bu günkü kargaşaya düşmüşlerdir. Bu gibi davranışlardan kaçınarak“Belirli bir yaşantıdan sonra anne-baba ayak bağı oluyor” fikri yerine, bu konuda dinimizin görüş ve felsefesine kulak vermemiz, o mutluluk kaynağına yönelmemiz şüphesiz en yerinde hareket olacaktır. </w:t>
      </w:r>
    </w:p>
    <w:p>
      <w:pPr>
        <w:pStyle w:val="Normal"/>
        <w:jc w:val="both"/>
        <w:rPr>
          <w:sz w:val="26"/>
          <w:szCs w:val="26"/>
        </w:rPr>
      </w:pPr>
      <w:r>
        <w:rPr>
          <w:rFonts w:cs="Arial" w:ascii="Arial" w:hAnsi="Arial"/>
          <w:color w:val="000000"/>
          <w:sz w:val="26"/>
          <w:szCs w:val="26"/>
          <w:shd w:fill="FFFFFF" w:val="clear"/>
        </w:rPr>
        <w:t>Mensubu olduğumuz yüce dinimizin ve kaynağını yine dinimizden alan örfümüzün ebeveyne muamelede izlediği yol bu şekildedir. İnanç ve düşüncesi bu anlayışla yoğrulmuş olan bizler için ana babalarımıza davranışımız konusunda aslında başka herhangi bir şeye, senede bir gün hatırlanmak için anneler veya babalar gününe de ihtiyaç yoktur.</w:t>
      </w:r>
    </w:p>
    <w:p>
      <w:pPr>
        <w:pStyle w:val="Normal"/>
        <w:jc w:val="both"/>
        <w:rPr>
          <w:sz w:val="26"/>
          <w:szCs w:val="26"/>
        </w:rPr>
      </w:pPr>
      <w:r>
        <w:rPr>
          <w:rFonts w:cs="Arial" w:ascii="Arial" w:hAnsi="Arial"/>
          <w:color w:val="000000"/>
          <w:sz w:val="26"/>
          <w:szCs w:val="26"/>
          <w:shd w:fill="FFFFFF" w:val="clear"/>
        </w:rPr>
        <w:t xml:space="preserve">Günümüzde, bir yıl boyunca kendisini türlü meşakkatlerle yetiştirip büyüten bir anne-babası olduğunu dahi hatırlayamayanlar için böyle özel günlerin ortaya konulması, unutulup, bir köşeye atılan ana-babaların gönüllerine acaba gerekli hisleri yaşatmaya yeterli olabiliyor mu? </w:t>
      </w:r>
    </w:p>
    <w:p>
      <w:pPr>
        <w:pStyle w:val="Normal"/>
        <w:jc w:val="both"/>
        <w:rPr>
          <w:sz w:val="26"/>
          <w:szCs w:val="26"/>
        </w:rPr>
      </w:pPr>
      <w:r>
        <w:rPr>
          <w:rFonts w:cs="Arial" w:ascii="Arial" w:hAnsi="Arial"/>
          <w:color w:val="000000"/>
          <w:sz w:val="26"/>
          <w:szCs w:val="26"/>
          <w:shd w:fill="FFFFFF" w:val="clear"/>
        </w:rPr>
        <w:t xml:space="preserve">Sadece bu günlere özel sevgi tezahürlerinin ortaya konulması kültürümüze ve insanımıza yakışan bir davranış türü olabilir mi? Ana-babalarımıza karşı görevlerimizi yapmış olmanın hazzını bu sayede ne kadar elde edebiliriz acaba?  </w:t>
      </w:r>
    </w:p>
    <w:p>
      <w:pPr>
        <w:pStyle w:val="Normal"/>
        <w:jc w:val="both"/>
        <w:rPr>
          <w:sz w:val="26"/>
          <w:szCs w:val="26"/>
        </w:rPr>
      </w:pPr>
      <w:r>
        <w:rPr>
          <w:rFonts w:cs="Arial" w:ascii="Arial" w:hAnsi="Arial"/>
          <w:color w:val="000000"/>
          <w:sz w:val="26"/>
          <w:szCs w:val="26"/>
          <w:shd w:fill="FFFFFF" w:val="clear"/>
        </w:rPr>
        <w:t xml:space="preserve">İşte üzerimizde bu kadar çok hakları olan ana-babamıza karşı sorumluluklarımız nelerdir? </w:t>
      </w:r>
    </w:p>
    <w:p>
      <w:pPr>
        <w:pStyle w:val="Normal"/>
        <w:jc w:val="both"/>
        <w:rPr>
          <w:sz w:val="26"/>
          <w:szCs w:val="26"/>
        </w:rPr>
      </w:pPr>
      <w:r>
        <w:rPr>
          <w:rFonts w:cs="Arial" w:ascii="Arial" w:hAnsi="Arial"/>
          <w:color w:val="000000"/>
          <w:sz w:val="26"/>
          <w:szCs w:val="26"/>
          <w:shd w:fill="FFFFFF" w:val="clear"/>
        </w:rPr>
        <w:t xml:space="preserve">Kendi rahatlarından önce çocuklarının rahatını temin etmeye çalışan ebeveynimize karşı sorumluluklarımızı şöyle sıralayabiliriz: </w:t>
      </w:r>
    </w:p>
    <w:p>
      <w:pPr>
        <w:pStyle w:val="Normal"/>
        <w:jc w:val="both"/>
        <w:rPr>
          <w:sz w:val="26"/>
          <w:szCs w:val="26"/>
        </w:rPr>
      </w:pPr>
      <w:r>
        <w:rPr>
          <w:rFonts w:cs="Arial" w:ascii="Arial" w:hAnsi="Arial"/>
          <w:color w:val="000000"/>
          <w:sz w:val="26"/>
          <w:szCs w:val="26"/>
          <w:shd w:fill="FFFFFF" w:val="clear"/>
        </w:rPr>
        <w:t>1. Anne-babalarımıza karşı en önemli görevlerimiz onlara iyi muamele etmekve onlarla sevgi ve saygıya dayalı olarak güzel geçinmektir. Bizi dünyaya getirmeyesebep olan ebeveynin haram olmayan her türlü talebini yerine getirmenin Allah’ın rızasını kazanmamıza vesile olduğunu bilmemiz gerekir.</w:t>
      </w:r>
    </w:p>
    <w:p>
      <w:pPr>
        <w:pStyle w:val="Normal"/>
        <w:jc w:val="both"/>
        <w:rPr>
          <w:rFonts w:ascii="Arial" w:hAnsi="Arial" w:cs="Arial"/>
          <w:color w:val="000000"/>
          <w:highlight w:val="white"/>
        </w:rPr>
      </w:pPr>
      <w:r>
        <w:rPr>
          <w:sz w:val="26"/>
          <w:szCs w:val="26"/>
        </w:rPr>
      </w:r>
    </w:p>
    <w:p>
      <w:pPr>
        <w:pStyle w:val="Normal"/>
        <w:jc w:val="both"/>
        <w:rPr>
          <w:sz w:val="26"/>
          <w:szCs w:val="26"/>
        </w:rPr>
      </w:pPr>
      <w:r>
        <w:rPr>
          <w:rFonts w:cs="Arial" w:ascii="Arial" w:hAnsi="Arial"/>
          <w:color w:val="000000"/>
          <w:sz w:val="26"/>
          <w:szCs w:val="26"/>
          <w:shd w:fill="FFFFFF" w:val="clear"/>
        </w:rPr>
        <w:t>Nitekim sevgili Peygamberimiz (s.a.s) şöyle buyurmuştur:</w:t>
      </w:r>
    </w:p>
    <w:p>
      <w:pPr>
        <w:pStyle w:val="Normal"/>
        <w:jc w:val="both"/>
        <w:rPr>
          <w:sz w:val="26"/>
          <w:szCs w:val="26"/>
        </w:rPr>
      </w:pPr>
      <w:r>
        <w:rPr>
          <w:rFonts w:ascii="Arial" w:hAnsi="Arial" w:cs="Arial"/>
          <w:color w:val="000000"/>
          <w:sz w:val="26"/>
          <w:sz w:val="26"/>
          <w:szCs w:val="26"/>
          <w:shd w:fill="FFFFFF" w:val="clear"/>
          <w:rtl w:val="true"/>
        </w:rPr>
        <w:t>رغِم أَنْفُ ثُم رغِم أَنْفُ ثُمَّ رَغِم أَنف مَنْ أَدرْكَ أَبَويْهِ عِنْدَ الْكِبرِأَحدُهُمَا أَوْ كِلاهُما فَلمْ يدْخلِ الجَنَّةَ</w:t>
      </w:r>
    </w:p>
    <w:p>
      <w:pPr>
        <w:pStyle w:val="Normal"/>
        <w:jc w:val="both"/>
        <w:rPr>
          <w:sz w:val="26"/>
          <w:szCs w:val="26"/>
        </w:rPr>
      </w:pPr>
      <w:r>
        <w:rPr>
          <w:rFonts w:cs="Arial" w:ascii="Arial" w:hAnsi="Arial"/>
          <w:color w:val="000000"/>
          <w:sz w:val="26"/>
          <w:szCs w:val="26"/>
          <w:shd w:fill="FFFFFF" w:val="clear"/>
        </w:rPr>
        <w:t>“</w:t>
      </w:r>
      <w:r>
        <w:rPr>
          <w:rFonts w:cs="Arial" w:ascii="Arial" w:hAnsi="Arial"/>
          <w:color w:val="000000"/>
          <w:sz w:val="26"/>
          <w:szCs w:val="26"/>
          <w:shd w:fill="FFFFFF" w:val="clear"/>
        </w:rPr>
        <w:t>Anne-babası veya her ikisinden birisi yanında ihtiyarladığı hâlde, Cennet’e giremeyip Cehennem’e giden kimseye yazıklar olsun”.(Müslim, Birr ve Sıla, 9)</w:t>
      </w:r>
    </w:p>
    <w:p>
      <w:pPr>
        <w:pStyle w:val="Normal"/>
        <w:jc w:val="both"/>
        <w:rPr>
          <w:sz w:val="26"/>
          <w:szCs w:val="26"/>
        </w:rPr>
      </w:pPr>
      <w:r>
        <w:rPr>
          <w:rFonts w:cs="Arial" w:ascii="Arial" w:hAnsi="Arial"/>
          <w:color w:val="000000"/>
          <w:sz w:val="26"/>
          <w:szCs w:val="26"/>
          <w:shd w:fill="FFFFFF" w:val="clear"/>
        </w:rPr>
        <w:t>2. Anne-babaya iyi davranmak. Peygamberimiz “kime iyilik yapayım?”diye üç defa soran bir kişiye her defasında da, “annene” cevabını verirken dördüncü defada, babasına iyilik yapması gerektiğini söylemiştir. (Buhârî, Edeb, 2.)</w:t>
      </w:r>
    </w:p>
    <w:p>
      <w:pPr>
        <w:pStyle w:val="Normal"/>
        <w:jc w:val="both"/>
        <w:rPr>
          <w:sz w:val="26"/>
          <w:szCs w:val="26"/>
        </w:rPr>
      </w:pPr>
      <w:r>
        <w:rPr>
          <w:rFonts w:cs="Arial" w:ascii="Arial" w:hAnsi="Arial"/>
          <w:color w:val="000000"/>
          <w:sz w:val="26"/>
          <w:szCs w:val="26"/>
          <w:shd w:fill="FFFFFF" w:val="clear"/>
        </w:rPr>
        <w:t>3. Günlük maddî-manevi ihtiyaçlarını karşılamak ve gidermek. Anne baba muhtaç durumda iseler evladın onların ihtiyaçlarını karşılaması ahlaki olduğu kadar dinen hukuki bir sorumluktur. (Bakara, 2/215.)</w:t>
      </w:r>
    </w:p>
    <w:p>
      <w:pPr>
        <w:pStyle w:val="Normal"/>
        <w:jc w:val="both"/>
        <w:rPr>
          <w:sz w:val="26"/>
          <w:szCs w:val="26"/>
        </w:rPr>
      </w:pPr>
      <w:r>
        <w:rPr>
          <w:rFonts w:cs="Arial" w:ascii="Arial" w:hAnsi="Arial"/>
          <w:color w:val="000000"/>
          <w:sz w:val="26"/>
          <w:szCs w:val="26"/>
          <w:shd w:fill="FFFFFF" w:val="clear"/>
        </w:rPr>
        <w:t>Nasıl ki biz küçükken her ihtiyacımızı karşılayan ebeveynimiz, muhtaç duruma geldiklerinde bizim de onlara aynı sevgiyi geri vermemiz bir erdemlik ifadesi, bir ahlak ve bir şükran borcumuzdur.</w:t>
      </w:r>
    </w:p>
    <w:p>
      <w:pPr>
        <w:pStyle w:val="Normal"/>
        <w:jc w:val="both"/>
        <w:rPr>
          <w:sz w:val="26"/>
          <w:szCs w:val="26"/>
        </w:rPr>
      </w:pPr>
      <w:r>
        <w:rPr>
          <w:rFonts w:cs="Arial" w:ascii="Arial" w:hAnsi="Arial"/>
          <w:color w:val="000000"/>
          <w:sz w:val="26"/>
          <w:szCs w:val="26"/>
          <w:shd w:fill="FFFFFF" w:val="clear"/>
        </w:rPr>
        <w:t>4. Saygılı davranmaktır. Bizim örf ve âdetimize göre büyüklere saygı, küçüklere karşı sevgi göstermek esastır. Peygamberimiz (s.a.s) anne-babaya saygısızlığı büyük günahlardan saymıştır ve şöyle buyurmuştur:</w:t>
      </w:r>
    </w:p>
    <w:p>
      <w:pPr>
        <w:pStyle w:val="Normal"/>
        <w:jc w:val="both"/>
        <w:rPr>
          <w:sz w:val="26"/>
          <w:szCs w:val="26"/>
        </w:rPr>
      </w:pPr>
      <w:r>
        <w:rPr>
          <w:rFonts w:ascii="Arial" w:hAnsi="Arial" w:cs="Arial"/>
          <w:color w:val="000000"/>
          <w:sz w:val="26"/>
          <w:sz w:val="26"/>
          <w:szCs w:val="26"/>
          <w:shd w:fill="FFFFFF" w:val="clear"/>
          <w:rtl w:val="true"/>
        </w:rPr>
        <w:t xml:space="preserve">الْكبائرُ </w:t>
      </w:r>
      <w:r>
        <w:rPr>
          <w:rFonts w:cs="Arial" w:ascii="Arial" w:hAnsi="Arial"/>
          <w:color w:val="000000"/>
          <w:sz w:val="26"/>
          <w:szCs w:val="26"/>
          <w:shd w:fill="FFFFFF" w:val="clear"/>
          <w:rtl w:val="true"/>
        </w:rPr>
        <w:t xml:space="preserve">: </w:t>
      </w:r>
      <w:r>
        <w:rPr>
          <w:rFonts w:ascii="Arial" w:hAnsi="Arial" w:cs="Arial"/>
          <w:color w:val="000000"/>
          <w:sz w:val="26"/>
          <w:sz w:val="26"/>
          <w:szCs w:val="26"/>
          <w:shd w:fill="FFFFFF" w:val="clear"/>
          <w:rtl w:val="true"/>
        </w:rPr>
        <w:t>الإِشْراكُ بِاللَّه ، وعقُوق الْوالِديْنِ ، وقَتْلُ النَّفْسِ ، والْيمِينُ الْغَموس</w:t>
      </w:r>
    </w:p>
    <w:p>
      <w:pPr>
        <w:pStyle w:val="Normal"/>
        <w:jc w:val="both"/>
        <w:rPr>
          <w:sz w:val="26"/>
          <w:szCs w:val="26"/>
        </w:rPr>
      </w:pPr>
      <w:r>
        <w:rPr>
          <w:rFonts w:cs="Arial" w:ascii="Arial" w:hAnsi="Arial"/>
          <w:color w:val="000000"/>
          <w:sz w:val="26"/>
          <w:szCs w:val="26"/>
          <w:shd w:fill="FFFFFF" w:val="clear"/>
        </w:rPr>
        <w:t>“</w:t>
      </w:r>
      <w:r>
        <w:rPr>
          <w:rFonts w:cs="Arial" w:ascii="Arial" w:hAnsi="Arial"/>
          <w:color w:val="000000"/>
          <w:sz w:val="26"/>
          <w:szCs w:val="26"/>
          <w:shd w:fill="FFFFFF" w:val="clear"/>
        </w:rPr>
        <w:t>Büyük günahlar şunlardır: Allah’a ortak koşmak, ana babaya itaatsizlik etmek, haksız yere adam öldürmek ve yalan yere yemin etmek.” (Buhârî, Eymân ve’n-nüzûr 16)</w:t>
      </w:r>
    </w:p>
    <w:p>
      <w:pPr>
        <w:pStyle w:val="Normal"/>
        <w:jc w:val="both"/>
        <w:rPr>
          <w:sz w:val="26"/>
          <w:szCs w:val="26"/>
        </w:rPr>
      </w:pPr>
      <w:r>
        <w:rPr>
          <w:rFonts w:cs="Arial" w:ascii="Arial" w:hAnsi="Arial"/>
          <w:color w:val="000000"/>
          <w:sz w:val="26"/>
          <w:szCs w:val="26"/>
          <w:shd w:fill="FFFFFF" w:val="clear"/>
        </w:rPr>
        <w:t xml:space="preserve">6. Uygun olmayan söz söylememek ve onları incitecek her türlü ifadelerdenmümkün mertebe uzak kalmaktır. Çünkü ebeveyne kötü davranmak haram olduğugibi, onlara kötü söz söylenmesine sebep olmak da haramdır. Allah’ın, “Onlara öfdahi demeyin” emrine ilaveten Peygamberimiz (s.a.s); </w:t>
      </w:r>
    </w:p>
    <w:p>
      <w:pPr>
        <w:pStyle w:val="Normal"/>
        <w:jc w:val="both"/>
        <w:rPr>
          <w:sz w:val="26"/>
          <w:szCs w:val="26"/>
        </w:rPr>
      </w:pPr>
      <w:r>
        <w:rPr>
          <w:rFonts w:cs="Arial" w:ascii="Arial" w:hAnsi="Arial"/>
          <w:color w:val="000000"/>
          <w:sz w:val="26"/>
          <w:szCs w:val="26"/>
          <w:shd w:fill="FFFFFF" w:val="clear"/>
        </w:rPr>
        <w:t>“</w:t>
      </w:r>
      <w:r>
        <w:rPr>
          <w:rFonts w:cs="Arial" w:ascii="Arial" w:hAnsi="Arial"/>
          <w:color w:val="000000"/>
          <w:sz w:val="26"/>
          <w:szCs w:val="26"/>
          <w:shd w:fill="FFFFFF" w:val="clear"/>
        </w:rPr>
        <w:t>Bir kimsenin anne-babasına sövmesi büyük günahlardandır.” Sahabe;“Bir kimse ebeveynine nasıl söver?” deyince, Efendimiz (s.a.s); “Biri başkasının babasına söver, o da tutar bunun annesine ve babasına söver”diye cevap verdi.(Buhârî, Edeb, 4)</w:t>
      </w:r>
    </w:p>
    <w:p>
      <w:pPr>
        <w:pStyle w:val="Normal"/>
        <w:jc w:val="both"/>
        <w:rPr>
          <w:sz w:val="26"/>
          <w:szCs w:val="26"/>
        </w:rPr>
      </w:pPr>
      <w:r>
        <w:rPr>
          <w:rFonts w:cs="Arial" w:ascii="Arial" w:hAnsi="Arial"/>
          <w:color w:val="000000"/>
          <w:sz w:val="26"/>
          <w:szCs w:val="26"/>
          <w:shd w:fill="FFFFFF" w:val="clear"/>
        </w:rPr>
        <w:t>7. Öldüklerinde hayırla anmak, dua etmek.( İbrâhim, 14/41.) Görüldüğü gibi, hayatlarını bize vakfeden, her hareketlerini bizim iyiliğimizi düşünerek yapan ana-babalarımıza karşı tavırlarımız yüce Yaratıcının ayet-i kerimede bizlere gösterdiği gibi olmalıdır. İncitip üzmek ve kırmak bize bir şey kazandırmayacağı gibi, Rabbimizin huzuruna, O’nun bu konudaki emir ve yasaklarını dinlememiş bir durumda çıkıp hüsrana uğrama bedbahtlığına da düşebiliriz.</w:t>
      </w:r>
    </w:p>
    <w:p>
      <w:pPr>
        <w:pStyle w:val="Normal"/>
        <w:jc w:val="both"/>
        <w:rPr>
          <w:rFonts w:ascii="Arial" w:hAnsi="Arial" w:cs="Arial"/>
          <w:color w:val="000000"/>
          <w:highlight w:val="white"/>
        </w:rPr>
      </w:pPr>
      <w:r>
        <w:rPr>
          <w:sz w:val="26"/>
          <w:szCs w:val="26"/>
        </w:rPr>
      </w:r>
    </w:p>
    <w:p>
      <w:pPr>
        <w:pStyle w:val="Normal"/>
        <w:jc w:val="both"/>
        <w:rPr>
          <w:sz w:val="26"/>
          <w:szCs w:val="26"/>
        </w:rPr>
      </w:pPr>
      <w:r>
        <w:rPr>
          <w:rFonts w:cs="Arial" w:ascii="Arial" w:hAnsi="Arial"/>
          <w:color w:val="000000"/>
          <w:sz w:val="26"/>
          <w:szCs w:val="26"/>
          <w:shd w:fill="FFFFFF" w:val="clear"/>
        </w:rPr>
        <w:t xml:space="preserve">Sonuç olarak ifade etmek gerekirse, bizlerin dünyaya geliş vesilemiz olan anne babamızın üzerimizdeki haklarını saymamız ve bu hakların karşılığını ödememiz mümkün değildir. </w:t>
      </w:r>
    </w:p>
    <w:p>
      <w:pPr>
        <w:pStyle w:val="Normal"/>
        <w:jc w:val="both"/>
        <w:rPr>
          <w:sz w:val="26"/>
          <w:szCs w:val="26"/>
        </w:rPr>
      </w:pPr>
      <w:r>
        <w:rPr>
          <w:rFonts w:cs="Arial" w:ascii="Arial" w:hAnsi="Arial"/>
          <w:color w:val="000000"/>
          <w:sz w:val="26"/>
          <w:szCs w:val="26"/>
          <w:shd w:fill="FFFFFF" w:val="clear"/>
        </w:rPr>
        <w:t xml:space="preserve">Görüldüğü gibi İslâm dini anne ve babaya iyi davranmayı, onların ihtiyaçlarını karşılamayı, meşru ölçüler içerisinde isteklerini yerine getirmeyi, gönüllerini almayı ve onlara merhamet kanatlarını gererek hayır dualar etmeyi emretmektedir. </w:t>
      </w:r>
    </w:p>
    <w:p>
      <w:pPr>
        <w:pStyle w:val="Normal"/>
        <w:jc w:val="both"/>
        <w:rPr>
          <w:sz w:val="26"/>
          <w:szCs w:val="26"/>
        </w:rPr>
      </w:pPr>
      <w:r>
        <w:rPr>
          <w:rFonts w:cs="Arial" w:ascii="Arial" w:hAnsi="Arial"/>
          <w:color w:val="000000"/>
          <w:sz w:val="26"/>
          <w:szCs w:val="26"/>
          <w:shd w:fill="FFFFFF" w:val="clear"/>
        </w:rPr>
        <w:t xml:space="preserve">Onlarla alakayı kesmeyi, kaba ve sert konuşmayı, gönüllerini kırmayı, onlara karşı her türlü isyankar söz ve davranışlarda bulunmayı da kesin olarak yasaklamaktadır. </w:t>
      </w:r>
    </w:p>
    <w:p>
      <w:pPr>
        <w:pStyle w:val="Normal"/>
        <w:jc w:val="both"/>
        <w:rPr>
          <w:sz w:val="26"/>
          <w:szCs w:val="26"/>
        </w:rPr>
      </w:pPr>
      <w:r>
        <w:rPr>
          <w:rFonts w:cs="Arial" w:ascii="Arial" w:hAnsi="Arial"/>
          <w:color w:val="000000"/>
          <w:sz w:val="26"/>
          <w:szCs w:val="26"/>
          <w:shd w:fill="FFFFFF" w:val="clear"/>
        </w:rPr>
        <w:t xml:space="preserve">Aynı şekilde öncelikle aile içinde ve yakın akrabalar arasında olmak üzere büyüklere saygı gösterip küçüklere de merhametle muamelede bulunmayı ahlâkî bir sorumluluk saymaktadır. </w:t>
      </w:r>
    </w:p>
    <w:p>
      <w:pPr>
        <w:pStyle w:val="Normal"/>
        <w:jc w:val="both"/>
        <w:rPr>
          <w:sz w:val="26"/>
          <w:szCs w:val="26"/>
        </w:rPr>
      </w:pPr>
      <w:r>
        <w:rPr>
          <w:rFonts w:cs="Arial" w:ascii="Arial" w:hAnsi="Arial"/>
          <w:color w:val="000000"/>
          <w:sz w:val="26"/>
          <w:szCs w:val="26"/>
          <w:shd w:fill="FFFFFF" w:val="clear"/>
        </w:rPr>
        <w:t xml:space="preserve">Modern toplumda, ilişkilerin mekanikliği içinde adeta kaybolurcasına yaşadığımız hayatlarımızda, anne baba ve yaşlılarımızın her zamandan daha çok sevgiye, ilgiye ve yakınlığa ihtiyaçları var. </w:t>
      </w:r>
    </w:p>
    <w:p>
      <w:pPr>
        <w:pStyle w:val="Normal"/>
        <w:jc w:val="both"/>
        <w:rPr>
          <w:sz w:val="26"/>
          <w:szCs w:val="26"/>
        </w:rPr>
      </w:pPr>
      <w:r>
        <w:rPr>
          <w:rFonts w:cs="Arial" w:ascii="Arial" w:hAnsi="Arial"/>
          <w:color w:val="000000"/>
          <w:sz w:val="26"/>
          <w:szCs w:val="26"/>
          <w:shd w:fill="FFFFFF" w:val="clear"/>
        </w:rPr>
        <w:t xml:space="preserve">Sevgiyi yaşarken hissettirmek, onları manen kuşatır, yalnızlıktan, çaresizlikten kurtarır, kişiliklerine katılır ve gıda olur. Böylece aile ocağı herkes için huzurun soluklandığı mekanlar haline gelebilir ve en umulmadık güzellikleri yakalama fırsatı bulunabilir. </w:t>
      </w:r>
    </w:p>
    <w:p>
      <w:pPr>
        <w:pStyle w:val="Normal"/>
        <w:spacing w:before="0" w:after="200"/>
        <w:jc w:val="both"/>
        <w:rPr>
          <w:sz w:val="26"/>
          <w:szCs w:val="26"/>
        </w:rPr>
      </w:pPr>
      <w:r>
        <w:rPr>
          <w:rFonts w:cs="Arial" w:ascii="Arial" w:hAnsi="Arial"/>
          <w:color w:val="000000"/>
          <w:sz w:val="26"/>
          <w:szCs w:val="26"/>
          <w:shd w:fill="FFFFFF" w:val="clear"/>
        </w:rPr>
        <w:t xml:space="preserve">Daha önce ifade ettiğimiz gibi, toprak tohuma, tohum yağmura, yağmur buluta ne kadar muhtaç ise insanda ana babaya öyle muhtaçtır. Sevgilerini yüreğimizde büyüterek, sözlerimize ve davranışlarımıza yansıttığımız ölçüde onları mutlu edebiliriz.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7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LibreOffice/6.1.5.2$Linux_X86_64 LibreOffice_project/10$Build-2</Application>
  <Pages>6</Pages>
  <Words>1621</Words>
  <Characters>10759</Characters>
  <CharactersWithSpaces>12347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2021-01-03T13:40:00Z</dcterms:created>
  <dc:creator>ahmet koç</dc:creator>
  <dc:description/>
  <dc:language>tr-TR</dc:language>
  <cp:lastModifiedBy/>
  <cp:lastPrinted>2021-01-14T10:35:23Z</cp:lastPrinted>
  <dcterms:modified xsi:type="dcterms:W3CDTF">2021-02-25T12:07:13Z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